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89C86" w14:textId="77777777" w:rsidR="006D328D" w:rsidRPr="00FC1C48" w:rsidRDefault="006D328D" w:rsidP="006D328D">
      <w:pPr>
        <w:jc w:val="center"/>
        <w:rPr>
          <w:rFonts w:cs="Times New Roman"/>
          <w:b/>
          <w:sz w:val="28"/>
          <w:szCs w:val="28"/>
        </w:rPr>
      </w:pPr>
      <w:r w:rsidRPr="00FC1C48">
        <w:rPr>
          <w:rFonts w:cs="Times New Roman"/>
          <w:b/>
          <w:sz w:val="28"/>
          <w:szCs w:val="28"/>
        </w:rPr>
        <w:t xml:space="preserve">АНКЕТА </w:t>
      </w:r>
    </w:p>
    <w:p w14:paraId="53898264" w14:textId="77777777" w:rsidR="006D328D" w:rsidRPr="00FC1C48" w:rsidRDefault="006D328D" w:rsidP="006D328D">
      <w:pPr>
        <w:jc w:val="center"/>
        <w:rPr>
          <w:rFonts w:cs="Times New Roman"/>
          <w:b/>
          <w:sz w:val="28"/>
          <w:szCs w:val="28"/>
        </w:rPr>
      </w:pPr>
      <w:r w:rsidRPr="00FC1C48">
        <w:rPr>
          <w:rFonts w:cs="Times New Roman"/>
          <w:b/>
          <w:sz w:val="28"/>
          <w:szCs w:val="28"/>
        </w:rPr>
        <w:t>Заемщика – индивидуального предпринимателя</w:t>
      </w:r>
    </w:p>
    <w:p w14:paraId="5D5C1BA1" w14:textId="77777777" w:rsidR="006D328D" w:rsidRPr="00FC1C48" w:rsidRDefault="006D328D" w:rsidP="006D328D">
      <w:pPr>
        <w:jc w:val="center"/>
        <w:rPr>
          <w:rFonts w:cs="Times New Roman"/>
          <w:b/>
          <w:sz w:val="28"/>
          <w:szCs w:val="28"/>
        </w:rPr>
      </w:pPr>
    </w:p>
    <w:p w14:paraId="319CDF82" w14:textId="77777777" w:rsidR="006D328D" w:rsidRPr="00FC1C48" w:rsidRDefault="006D328D" w:rsidP="006D328D">
      <w:pPr>
        <w:pStyle w:val="a7"/>
        <w:widowControl/>
        <w:numPr>
          <w:ilvl w:val="0"/>
          <w:numId w:val="1"/>
        </w:numPr>
        <w:tabs>
          <w:tab w:val="left" w:pos="360"/>
        </w:tabs>
        <w:ind w:left="0" w:firstLine="0"/>
        <w:jc w:val="center"/>
        <w:rPr>
          <w:rFonts w:cs="Times New Roman"/>
          <w:b/>
        </w:rPr>
      </w:pPr>
      <w:r w:rsidRPr="00FC1C48">
        <w:rPr>
          <w:rFonts w:cs="Times New Roman"/>
          <w:b/>
        </w:rPr>
        <w:t>Сведения о Заемщике</w:t>
      </w:r>
    </w:p>
    <w:p w14:paraId="6A3746E8" w14:textId="77777777" w:rsidR="006D328D" w:rsidRPr="00FC1C48" w:rsidRDefault="006D328D" w:rsidP="006D328D">
      <w:pPr>
        <w:pStyle w:val="a7"/>
        <w:widowControl/>
        <w:tabs>
          <w:tab w:val="left" w:pos="360"/>
        </w:tabs>
        <w:ind w:left="0"/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232"/>
      </w:tblGrid>
      <w:tr w:rsidR="006D328D" w:rsidRPr="00FC1C48" w14:paraId="14CE7D80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1376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Фамилия, имя, отчество (при наличии)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8642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2453F86D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6427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Дата и место рождения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FF0A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3AB1C704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469D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Гражданство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C6C8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15A577B9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AE8E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 xml:space="preserve">Реквизиты документа, удостоверяющего личность: серия (если имеется) и номер документа, дата выдачи документа, наименование </w:t>
            </w:r>
            <w:proofErr w:type="gramStart"/>
            <w:r w:rsidRPr="00FC1C48">
              <w:rPr>
                <w:rFonts w:cs="Times New Roman"/>
              </w:rPr>
              <w:t>органа</w:t>
            </w:r>
            <w:proofErr w:type="gramEnd"/>
            <w:r w:rsidRPr="00FC1C48">
              <w:rPr>
                <w:rFonts w:cs="Times New Roman"/>
              </w:rPr>
              <w:t xml:space="preserve"> выдавшего документ, и код подразделения (если имеется)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7014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5D9E5216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C07D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Страховой номер лицевого счета застрахованного лица в системе обязательного пенсионного страхования (СНИЛС) (при наличии)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2B70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101F0B77" w14:textId="77777777" w:rsidTr="00F10D96">
        <w:trPr>
          <w:trHeight w:val="34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ED23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 xml:space="preserve">Адрес места жительства (регистрации) </w:t>
            </w:r>
          </w:p>
          <w:p w14:paraId="66F914B4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380B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7EFD43A5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8550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Адрес места пребывания</w:t>
            </w:r>
          </w:p>
          <w:p w14:paraId="45920090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E7D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674633D9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00A9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Доменное имя, указатель страницы сайта в сети «Интернет», с использованием которых оказываются услуги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26A4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690D5835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F69C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Адрес электронной почты (</w:t>
            </w:r>
            <w:r w:rsidRPr="00FC1C48">
              <w:rPr>
                <w:rFonts w:cs="Times New Roman"/>
                <w:lang w:val="en-US"/>
              </w:rPr>
              <w:t>e</w:t>
            </w:r>
            <w:r w:rsidRPr="00FC1C48">
              <w:rPr>
                <w:rFonts w:cs="Times New Roman"/>
              </w:rPr>
              <w:t>-</w:t>
            </w:r>
            <w:r w:rsidRPr="00FC1C48">
              <w:rPr>
                <w:rFonts w:cs="Times New Roman"/>
                <w:lang w:val="en-US"/>
              </w:rPr>
              <w:t>mail</w:t>
            </w:r>
            <w:r w:rsidRPr="00FC1C48">
              <w:rPr>
                <w:rFonts w:cs="Times New Roman"/>
              </w:rPr>
              <w:t>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6BEE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655CF618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E5C9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Номер телефона и факса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2584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19D233E8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D8F3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Иная контактная информация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C123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7F6BA782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1D1B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Информация о расчетных (текущих, специальных) счетах в банках</w:t>
            </w:r>
          </w:p>
          <w:p w14:paraId="0E4F55C6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(указать № счета и наименование банка, в котором открыт счет)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52EA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2737D109" w14:textId="77777777" w:rsidTr="00F10D96">
        <w:trPr>
          <w:trHeight w:val="106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1186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Семейное положение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1FB6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женат/замужем</w:t>
            </w:r>
          </w:p>
          <w:p w14:paraId="685C87BE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холост/ не замужем</w:t>
            </w:r>
          </w:p>
          <w:p w14:paraId="40D0832D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разведен/разведена</w:t>
            </w:r>
          </w:p>
          <w:p w14:paraId="1A45388E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вдовец/вдова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65F1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 xml:space="preserve">брачный контракт </w:t>
            </w:r>
          </w:p>
          <w:p w14:paraId="072EBDE6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 xml:space="preserve">да </w:t>
            </w:r>
            <w:r w:rsidRPr="00FC1C48">
              <w:rPr>
                <w:rFonts w:cs="Times New Roman"/>
              </w:rPr>
              <w:t> нет</w:t>
            </w:r>
          </w:p>
        </w:tc>
      </w:tr>
    </w:tbl>
    <w:p w14:paraId="235B0DC1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</w:rPr>
      </w:pPr>
    </w:p>
    <w:p w14:paraId="772B6387" w14:textId="77777777" w:rsidR="006D328D" w:rsidRPr="00FC1C48" w:rsidRDefault="006D328D" w:rsidP="006D328D">
      <w:pPr>
        <w:pStyle w:val="a7"/>
        <w:ind w:left="360"/>
        <w:jc w:val="center"/>
        <w:rPr>
          <w:rFonts w:cs="Times New Roman"/>
          <w:b/>
        </w:rPr>
      </w:pPr>
      <w:r w:rsidRPr="00FC1C48">
        <w:rPr>
          <w:rFonts w:cs="Times New Roman"/>
          <w:b/>
        </w:rPr>
        <w:t>2. Сведения об осуществляемой деятельности, реализации приоритетного проекта</w:t>
      </w:r>
    </w:p>
    <w:p w14:paraId="569617A5" w14:textId="77777777" w:rsidR="006D328D" w:rsidRPr="00FC1C48" w:rsidRDefault="006D328D" w:rsidP="006D328D">
      <w:pPr>
        <w:pStyle w:val="a7"/>
        <w:ind w:left="0"/>
        <w:rPr>
          <w:rFonts w:cs="Times New Roman"/>
          <w:b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D328D" w:rsidRPr="00FC1C48" w14:paraId="5D800523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FA78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 xml:space="preserve">Место осуществления деятельности </w:t>
            </w:r>
          </w:p>
          <w:p w14:paraId="0136AC28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(указать район и (или) город и (или) поселок)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36DA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0CC0E007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010C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Сведения о наличии лицензий (разрешений) (указать наименование, вид, дату выдачи и срок действия лицензии (разрешения))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E5C0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24F7CB87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27E2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Осуществляемые виды деятельности</w:t>
            </w:r>
          </w:p>
          <w:p w14:paraId="038A03EA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  <w:lang w:val="en-US"/>
              </w:rPr>
            </w:pPr>
          </w:p>
          <w:p w14:paraId="60C4D051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A8FC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5147B6CF" w14:textId="77777777" w:rsidR="006D328D" w:rsidRDefault="006D328D" w:rsidP="006D328D"/>
    <w:p w14:paraId="0BDE39F5" w14:textId="77777777" w:rsidR="006D328D" w:rsidRDefault="006D328D" w:rsidP="006D328D"/>
    <w:p w14:paraId="3B69D754" w14:textId="77777777" w:rsidR="006D328D" w:rsidRDefault="006D328D" w:rsidP="006D328D"/>
    <w:p w14:paraId="6CCA13DB" w14:textId="77777777" w:rsidR="006D328D" w:rsidRPr="006D328D" w:rsidRDefault="006D328D" w:rsidP="006D328D"/>
    <w:p w14:paraId="473D08F4" w14:textId="77777777" w:rsidR="006D328D" w:rsidRPr="00FC1C48" w:rsidRDefault="006D328D" w:rsidP="006D328D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1C48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реализации приоритетного проекта, удовлетворяющего </w:t>
      </w:r>
    </w:p>
    <w:p w14:paraId="0B8D45BF" w14:textId="77777777" w:rsidR="006D328D" w:rsidRPr="00FC1C48" w:rsidRDefault="006D328D" w:rsidP="006D328D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1C48">
        <w:rPr>
          <w:rFonts w:ascii="Times New Roman" w:hAnsi="Times New Roman" w:cs="Times New Roman"/>
          <w:sz w:val="24"/>
          <w:szCs w:val="24"/>
        </w:rPr>
        <w:t>одному или нескольким условиям:</w:t>
      </w:r>
    </w:p>
    <w:p w14:paraId="45B96057" w14:textId="77777777" w:rsidR="006D328D" w:rsidRPr="00FC1C48" w:rsidRDefault="006D328D" w:rsidP="006D328D"/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131"/>
        <w:gridCol w:w="1131"/>
      </w:tblGrid>
      <w:tr w:rsidR="006D328D" w:rsidRPr="00FC1C48" w14:paraId="0E7AF687" w14:textId="77777777" w:rsidTr="00F10D96">
        <w:tc>
          <w:tcPr>
            <w:tcW w:w="7366" w:type="dxa"/>
          </w:tcPr>
          <w:p w14:paraId="73B1CD08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bookmarkStart w:id="0" w:name="_Hlk204608827"/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осуществляет один из следующих видов деятельности в соответствии с Общероссийским классификатором видов экономической деятельности (ОК 029-2014) (далее – ОКВЭД):</w:t>
            </w:r>
          </w:p>
        </w:tc>
        <w:tc>
          <w:tcPr>
            <w:tcW w:w="1131" w:type="dxa"/>
          </w:tcPr>
          <w:p w14:paraId="0713AD89" w14:textId="77777777" w:rsidR="006D328D" w:rsidRPr="00FC1C48" w:rsidRDefault="006D328D" w:rsidP="00F10D96">
            <w:pPr>
              <w:rPr>
                <w:rFonts w:ascii="Calibri" w:hAnsi="Calibri"/>
              </w:rPr>
            </w:pPr>
          </w:p>
        </w:tc>
        <w:tc>
          <w:tcPr>
            <w:tcW w:w="1131" w:type="dxa"/>
          </w:tcPr>
          <w:p w14:paraId="18F51D8A" w14:textId="77777777" w:rsidR="006D328D" w:rsidRPr="00FC1C48" w:rsidRDefault="006D328D" w:rsidP="00F10D96">
            <w:pPr>
              <w:rPr>
                <w:rFonts w:ascii="Calibri" w:hAnsi="Calibri"/>
              </w:rPr>
            </w:pPr>
          </w:p>
        </w:tc>
      </w:tr>
      <w:tr w:rsidR="006D328D" w:rsidRPr="00FC1C48" w14:paraId="12FD458E" w14:textId="77777777" w:rsidTr="00F10D96">
        <w:tc>
          <w:tcPr>
            <w:tcW w:w="7366" w:type="dxa"/>
          </w:tcPr>
          <w:p w14:paraId="1E503FC9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 xml:space="preserve">обрабатывающие производства </w:t>
            </w:r>
          </w:p>
          <w:p w14:paraId="07ABB1FA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>(в рамках раздела C «Обрабатывающие производства» ОКВЭД)</w:t>
            </w:r>
          </w:p>
        </w:tc>
        <w:tc>
          <w:tcPr>
            <w:tcW w:w="1131" w:type="dxa"/>
            <w:vAlign w:val="center"/>
          </w:tcPr>
          <w:p w14:paraId="60D780E3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 Да</w:t>
            </w:r>
          </w:p>
        </w:tc>
        <w:tc>
          <w:tcPr>
            <w:tcW w:w="1131" w:type="dxa"/>
            <w:vAlign w:val="center"/>
          </w:tcPr>
          <w:p w14:paraId="46785FBA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2343E0CD" w14:textId="77777777" w:rsidTr="00F10D96">
        <w:tc>
          <w:tcPr>
            <w:tcW w:w="7366" w:type="dxa"/>
          </w:tcPr>
          <w:p w14:paraId="19620A0B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 xml:space="preserve">деятельность гостиниц и предприятий общественного питания </w:t>
            </w:r>
          </w:p>
          <w:p w14:paraId="6127F6F9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>(в рамках раздела I «Деятельность гостиниц и предприятий общественного питания» ОКВЭД)</w:t>
            </w:r>
          </w:p>
        </w:tc>
        <w:tc>
          <w:tcPr>
            <w:tcW w:w="1131" w:type="dxa"/>
            <w:vAlign w:val="center"/>
          </w:tcPr>
          <w:p w14:paraId="553AAA63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46A78270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7F35FB6E" w14:textId="77777777" w:rsidTr="00F10D96">
        <w:tc>
          <w:tcPr>
            <w:tcW w:w="7366" w:type="dxa"/>
          </w:tcPr>
          <w:p w14:paraId="7E13D157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 xml:space="preserve">деятельность в области информации и связи </w:t>
            </w:r>
          </w:p>
          <w:p w14:paraId="5952F1A3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>(в рамках раздела J «Деятельность в области информации и связи» ОКВЭД)</w:t>
            </w:r>
          </w:p>
        </w:tc>
        <w:tc>
          <w:tcPr>
            <w:tcW w:w="1131" w:type="dxa"/>
            <w:vAlign w:val="center"/>
          </w:tcPr>
          <w:p w14:paraId="5E0CDDF1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2EAB5DB0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7F830E66" w14:textId="77777777" w:rsidTr="00F10D96">
        <w:tc>
          <w:tcPr>
            <w:tcW w:w="7366" w:type="dxa"/>
          </w:tcPr>
          <w:p w14:paraId="54FBAAA3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 xml:space="preserve">деятельность профессиональная, научная и техническая </w:t>
            </w:r>
          </w:p>
          <w:p w14:paraId="55CE1CD5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>(в рамках раздела M «Деятельность профессиональная, научная и техническая» ОКВЭД)</w:t>
            </w:r>
          </w:p>
        </w:tc>
        <w:tc>
          <w:tcPr>
            <w:tcW w:w="1131" w:type="dxa"/>
            <w:vAlign w:val="center"/>
          </w:tcPr>
          <w:p w14:paraId="5F350D9D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11583201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373F50CD" w14:textId="77777777" w:rsidTr="00F10D96">
        <w:tc>
          <w:tcPr>
            <w:tcW w:w="7366" w:type="dxa"/>
          </w:tcPr>
          <w:p w14:paraId="61CC6E8A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 xml:space="preserve">деятельность в сфере туризма </w:t>
            </w:r>
          </w:p>
          <w:p w14:paraId="7AB99E56" w14:textId="77777777" w:rsidR="006D328D" w:rsidRPr="00FC1C48" w:rsidRDefault="006D328D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2"/>
                <w:szCs w:val="22"/>
              </w:rPr>
              <w:t>(в рамках класса 79 раздела N «Деятельность административная и сопутствующие услуги» ОКВЭД)</w:t>
            </w:r>
          </w:p>
        </w:tc>
        <w:tc>
          <w:tcPr>
            <w:tcW w:w="1131" w:type="dxa"/>
            <w:vAlign w:val="center"/>
          </w:tcPr>
          <w:p w14:paraId="3DFC5343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1412FB4C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41C7AE6D" w14:textId="77777777" w:rsidTr="00F10D96">
        <w:tc>
          <w:tcPr>
            <w:tcW w:w="7366" w:type="dxa"/>
          </w:tcPr>
          <w:p w14:paraId="130B992C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Заемщик является вновь зарегистрированным и действующим менее 2 лет </w:t>
            </w:r>
          </w:p>
        </w:tc>
        <w:tc>
          <w:tcPr>
            <w:tcW w:w="1131" w:type="dxa"/>
            <w:vAlign w:val="center"/>
          </w:tcPr>
          <w:p w14:paraId="3EFFF883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7CED9706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3A1B65C2" w14:textId="77777777" w:rsidTr="00F10D96">
        <w:tc>
          <w:tcPr>
            <w:tcW w:w="7366" w:type="dxa"/>
          </w:tcPr>
          <w:p w14:paraId="247B5F25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является субъектом креативной индустрии в соответствии с Федеральным законом от 8 августа 2024 г. № 330-ФЗ «О развитии креативных (творческих) индустрий в Российской Федерации»</w:t>
            </w:r>
          </w:p>
        </w:tc>
        <w:tc>
          <w:tcPr>
            <w:tcW w:w="1131" w:type="dxa"/>
            <w:vAlign w:val="center"/>
          </w:tcPr>
          <w:p w14:paraId="2BFDD639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441022FF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7338520D" w14:textId="77777777" w:rsidTr="00F10D96">
        <w:tc>
          <w:tcPr>
            <w:tcW w:w="7366" w:type="dxa"/>
          </w:tcPr>
          <w:p w14:paraId="481B8424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осуществляет экспортную деятельность</w:t>
            </w:r>
          </w:p>
        </w:tc>
        <w:tc>
          <w:tcPr>
            <w:tcW w:w="1131" w:type="dxa"/>
            <w:vAlign w:val="center"/>
          </w:tcPr>
          <w:p w14:paraId="62A9298D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0EABE336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54F387C7" w14:textId="77777777" w:rsidTr="00F10D96">
        <w:tc>
          <w:tcPr>
            <w:tcW w:w="7366" w:type="dxa"/>
          </w:tcPr>
          <w:p w14:paraId="52B0A8D8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реализует иные приоритетные проекты из числа приоритетных проектов, утвержденных нормативным правовым актом высшего исполнительного органа субъекта Российской Федерации:</w:t>
            </w:r>
          </w:p>
        </w:tc>
        <w:tc>
          <w:tcPr>
            <w:tcW w:w="1131" w:type="dxa"/>
            <w:vAlign w:val="center"/>
          </w:tcPr>
          <w:p w14:paraId="5E4A4481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</w:p>
        </w:tc>
        <w:tc>
          <w:tcPr>
            <w:tcW w:w="1131" w:type="dxa"/>
            <w:vAlign w:val="center"/>
          </w:tcPr>
          <w:p w14:paraId="6232E121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</w:p>
        </w:tc>
      </w:tr>
      <w:tr w:rsidR="006D328D" w:rsidRPr="00FC1C48" w14:paraId="7EE8889B" w14:textId="77777777" w:rsidTr="00F10D96">
        <w:tc>
          <w:tcPr>
            <w:tcW w:w="7366" w:type="dxa"/>
          </w:tcPr>
          <w:p w14:paraId="1DACC080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признанным социальным предприятием Тамбовской области (при условии внесения об этом данных в Единый реестр субъектов малого и среднего предпринимательства)</w:t>
            </w:r>
          </w:p>
        </w:tc>
        <w:tc>
          <w:tcPr>
            <w:tcW w:w="1131" w:type="dxa"/>
            <w:vAlign w:val="center"/>
          </w:tcPr>
          <w:p w14:paraId="0761B4DD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4A6424E7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3F462095" w14:textId="77777777" w:rsidTr="00F10D96">
        <w:tc>
          <w:tcPr>
            <w:tcW w:w="7366" w:type="dxa"/>
          </w:tcPr>
          <w:p w14:paraId="39CDA895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признанным семейным предприятием Тамбовской области (при условии внесения об этом данных в Реестр семейных предприятий Тамбовской области)</w:t>
            </w:r>
          </w:p>
        </w:tc>
        <w:tc>
          <w:tcPr>
            <w:tcW w:w="1131" w:type="dxa"/>
            <w:vAlign w:val="center"/>
          </w:tcPr>
          <w:p w14:paraId="21C922CA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3C485DE0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096AB44D" w14:textId="77777777" w:rsidTr="00F10D96">
        <w:tc>
          <w:tcPr>
            <w:tcW w:w="7366" w:type="dxa"/>
          </w:tcPr>
          <w:p w14:paraId="005CD58A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созданным участником специальной военной операции или членом семьи участника специальной военной операции</w:t>
            </w:r>
          </w:p>
        </w:tc>
        <w:tc>
          <w:tcPr>
            <w:tcW w:w="1131" w:type="dxa"/>
            <w:vAlign w:val="center"/>
          </w:tcPr>
          <w:p w14:paraId="0478C7B5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2892238E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5578FD80" w14:textId="77777777" w:rsidTr="00F10D96">
        <w:tc>
          <w:tcPr>
            <w:tcW w:w="7366" w:type="dxa"/>
          </w:tcPr>
          <w:p w14:paraId="5D93939F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являющимся участником федерального проекта "Платформа роста"</w:t>
            </w:r>
          </w:p>
        </w:tc>
        <w:tc>
          <w:tcPr>
            <w:tcW w:w="1131" w:type="dxa"/>
            <w:vAlign w:val="center"/>
          </w:tcPr>
          <w:p w14:paraId="01933250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06FDE64E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407E8954" w14:textId="77777777" w:rsidTr="00F10D96">
        <w:tc>
          <w:tcPr>
            <w:tcW w:w="7366" w:type="dxa"/>
          </w:tcPr>
          <w:p w14:paraId="1DA20190" w14:textId="77777777" w:rsidR="006D328D" w:rsidRPr="00FC1C48" w:rsidRDefault="006D328D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имеющим статус «ответственный субъект предпринимательской деятельности в Тамбовской области»</w:t>
            </w:r>
          </w:p>
        </w:tc>
        <w:tc>
          <w:tcPr>
            <w:tcW w:w="1131" w:type="dxa"/>
            <w:vAlign w:val="center"/>
          </w:tcPr>
          <w:p w14:paraId="6B22BC3D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2E9C6294" w14:textId="77777777" w:rsidR="006D328D" w:rsidRPr="00FC1C48" w:rsidRDefault="006D328D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bookmarkEnd w:id="0"/>
    </w:tbl>
    <w:p w14:paraId="516732E2" w14:textId="77777777" w:rsidR="006D328D" w:rsidRPr="00FC1C48" w:rsidRDefault="006D328D" w:rsidP="006D328D">
      <w:pPr>
        <w:pStyle w:val="a7"/>
        <w:ind w:left="0"/>
        <w:rPr>
          <w:rFonts w:cs="Times New Roman"/>
          <w:b/>
        </w:rPr>
      </w:pPr>
    </w:p>
    <w:p w14:paraId="7F17D9FF" w14:textId="77777777" w:rsidR="006D328D" w:rsidRPr="00FC1C48" w:rsidRDefault="006D328D" w:rsidP="006D328D">
      <w:pPr>
        <w:pStyle w:val="a7"/>
        <w:ind w:left="0"/>
        <w:jc w:val="center"/>
        <w:rPr>
          <w:rFonts w:cs="Times New Roman"/>
          <w:b/>
        </w:rPr>
      </w:pPr>
      <w:r w:rsidRPr="00FC1C48">
        <w:rPr>
          <w:rFonts w:cs="Times New Roman"/>
          <w:b/>
        </w:rPr>
        <w:t>3. Сведения об имуществе, кредитах, займах и финансовой аренде (лизинге)</w:t>
      </w:r>
    </w:p>
    <w:p w14:paraId="5112F9EE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</w:rPr>
      </w:pPr>
    </w:p>
    <w:p w14:paraId="600B07AF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</w:rPr>
      </w:pPr>
      <w:r w:rsidRPr="00FC1C48">
        <w:rPr>
          <w:rFonts w:cs="Times New Roman"/>
        </w:rPr>
        <w:t>Недвижимое имущество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89"/>
        <w:gridCol w:w="2640"/>
        <w:gridCol w:w="1931"/>
        <w:gridCol w:w="1212"/>
        <w:gridCol w:w="1332"/>
      </w:tblGrid>
      <w:tr w:rsidR="006D328D" w:rsidRPr="00FC1C48" w14:paraId="28050E93" w14:textId="77777777" w:rsidTr="00F10D96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B7D1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Вид объекта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8E57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Вид права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6909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Адрес объекта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5868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Площадь, кв.м.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7B54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 xml:space="preserve">Рыночная стоимость,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6D328D" w:rsidRPr="00FC1C48" w14:paraId="235DB10D" w14:textId="77777777" w:rsidTr="00F10D96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D4B3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нежилое помещение</w:t>
            </w:r>
          </w:p>
          <w:p w14:paraId="3848B2D1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здание</w:t>
            </w:r>
          </w:p>
          <w:p w14:paraId="5800C2F5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lastRenderedPageBreak/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земельный участок</w:t>
            </w:r>
          </w:p>
          <w:p w14:paraId="30441256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_______________</w:t>
            </w:r>
          </w:p>
          <w:p w14:paraId="3E804535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eastAsia="Times New Roman" w:cs="Times New Roman"/>
              </w:rPr>
              <w:t xml:space="preserve">      </w:t>
            </w:r>
            <w:r w:rsidRPr="00FC1C48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E588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lastRenderedPageBreak/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собственность</w:t>
            </w:r>
          </w:p>
          <w:p w14:paraId="49D18618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 xml:space="preserve">долевая собственность </w:t>
            </w:r>
          </w:p>
          <w:p w14:paraId="061231F2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lastRenderedPageBreak/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C19F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A6CA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4570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5A3EEB80" w14:textId="77777777" w:rsidTr="00F10D96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FE79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нежилое помещение</w:t>
            </w:r>
          </w:p>
          <w:p w14:paraId="1CF859BD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здание</w:t>
            </w:r>
          </w:p>
          <w:p w14:paraId="7E97677F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земельный участок</w:t>
            </w:r>
          </w:p>
          <w:p w14:paraId="116A6A0D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_______________</w:t>
            </w:r>
          </w:p>
          <w:p w14:paraId="3A733264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eastAsia="Times New Roman" w:cs="Times New Roman"/>
              </w:rPr>
              <w:t xml:space="preserve">      </w:t>
            </w:r>
            <w:r w:rsidRPr="00FC1C48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EC9C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собственность</w:t>
            </w:r>
          </w:p>
          <w:p w14:paraId="5162050C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 xml:space="preserve">долевая собственность </w:t>
            </w:r>
          </w:p>
          <w:p w14:paraId="38687840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EF64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9563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CA6F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3EFA6847" w14:textId="77777777" w:rsidTr="00F10D96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6BE9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нежилое помещение</w:t>
            </w:r>
          </w:p>
          <w:p w14:paraId="5B819E63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здание</w:t>
            </w:r>
          </w:p>
          <w:p w14:paraId="16A62684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земельный участок</w:t>
            </w:r>
          </w:p>
          <w:p w14:paraId="7F2054AA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_______________</w:t>
            </w:r>
          </w:p>
          <w:p w14:paraId="165CFF3D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eastAsia="Times New Roman" w:cs="Times New Roman"/>
              </w:rPr>
              <w:t xml:space="preserve">      </w:t>
            </w:r>
            <w:r w:rsidRPr="00FC1C48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75D8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собственность</w:t>
            </w:r>
          </w:p>
          <w:p w14:paraId="278D992A" w14:textId="77777777" w:rsidR="006D328D" w:rsidRPr="00FC1C48" w:rsidRDefault="006D328D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 xml:space="preserve">долевая собственность </w:t>
            </w:r>
          </w:p>
          <w:p w14:paraId="7E39B4D9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EBCF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2B28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77E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277F4EB3" w14:textId="77777777" w:rsidR="006D328D" w:rsidRPr="00FC1C48" w:rsidRDefault="006D328D" w:rsidP="006D328D">
      <w:pPr>
        <w:rPr>
          <w:rFonts w:cs="Times New Roman"/>
        </w:rPr>
      </w:pPr>
    </w:p>
    <w:p w14:paraId="59FAF9E0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</w:rPr>
      </w:pPr>
      <w:r w:rsidRPr="00FC1C48">
        <w:rPr>
          <w:rFonts w:cs="Times New Roman"/>
        </w:rPr>
        <w:t>Транспортные средства</w:t>
      </w:r>
      <w:r w:rsidRPr="00FC1C48">
        <w:rPr>
          <w:rFonts w:cs="Times New Roman"/>
          <w:lang w:val="en-US"/>
        </w:rPr>
        <w:t xml:space="preserve"> (</w:t>
      </w:r>
      <w:r w:rsidRPr="00FC1C48">
        <w:rPr>
          <w:rFonts w:cs="Times New Roman"/>
        </w:rPr>
        <w:t>Специальная техника)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45"/>
        <w:gridCol w:w="1066"/>
        <w:gridCol w:w="2381"/>
      </w:tblGrid>
      <w:tr w:rsidR="006D328D" w:rsidRPr="00FC1C48" w14:paraId="61CD47D4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DFD8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Марка, модель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104D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Год выпуска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219A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Рыночная стоимость,</w:t>
            </w:r>
          </w:p>
          <w:p w14:paraId="13C403AA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6D328D" w:rsidRPr="00FC1C48" w14:paraId="13058966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7D43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46BC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7A81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2FFC6475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C0F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7985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B6A4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1DC4C1AE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CCC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EBBE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A341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2046EFE7" w14:textId="77777777" w:rsidR="006D328D" w:rsidRPr="00FC1C48" w:rsidRDefault="006D328D" w:rsidP="006D328D">
      <w:pPr>
        <w:rPr>
          <w:rFonts w:cs="Times New Roman"/>
          <w:b/>
        </w:rPr>
      </w:pPr>
    </w:p>
    <w:p w14:paraId="5C6E3387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</w:rPr>
      </w:pPr>
      <w:r w:rsidRPr="00FC1C48">
        <w:rPr>
          <w:rFonts w:cs="Times New Roman"/>
        </w:rPr>
        <w:t>Оборудование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45"/>
        <w:gridCol w:w="1066"/>
        <w:gridCol w:w="2381"/>
      </w:tblGrid>
      <w:tr w:rsidR="006D328D" w:rsidRPr="00FC1C48" w14:paraId="54649D9C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AE3E" w14:textId="77777777" w:rsidR="006D328D" w:rsidRPr="00FC1C48" w:rsidRDefault="006D328D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Наименование оборудования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3F16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Год выпуска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2289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Рыночная стоимость,</w:t>
            </w:r>
          </w:p>
          <w:p w14:paraId="58EE98B1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6D328D" w:rsidRPr="00FC1C48" w14:paraId="5A086A06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454F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729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331C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14AE5A62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5282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EF09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13C0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3AA97524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2CD3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A8F1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FCFD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11FFAA0B" w14:textId="77777777" w:rsidR="006D328D" w:rsidRPr="00FC1C48" w:rsidRDefault="006D328D" w:rsidP="006D328D">
      <w:pPr>
        <w:rPr>
          <w:rFonts w:cs="Times New Roman"/>
          <w:b/>
        </w:rPr>
      </w:pPr>
    </w:p>
    <w:p w14:paraId="182B11CF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  <w:b/>
        </w:rPr>
      </w:pPr>
      <w:r w:rsidRPr="00FC1C48">
        <w:rPr>
          <w:rFonts w:cs="Times New Roman"/>
        </w:rPr>
        <w:t xml:space="preserve">Сведения о финансовых вложения (предоставленных займах) </w:t>
      </w:r>
    </w:p>
    <w:p w14:paraId="4756F350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6D328D" w:rsidRPr="00FC1C48" w14:paraId="0411D06A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17FB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Наименование заемщика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E2CF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№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и дата договора (договора займа)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E4F5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Сумма договора (займа),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68F7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D08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F274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Остаток,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2EF8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Ежемесячный платеж,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6D328D" w:rsidRPr="00FC1C48" w14:paraId="4D5CBDE5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30C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F399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FBFE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F6B8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DA92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D1E8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73F7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17F91ED2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DAFF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5C8D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6711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A27C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486F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BEE9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E2C3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3ECE9D42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18CF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91B8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157D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277C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C06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E8A9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92E8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1773B1B0" w14:textId="77777777" w:rsidR="006D328D" w:rsidRPr="00FC1C48" w:rsidRDefault="006D328D" w:rsidP="006D328D">
      <w:pPr>
        <w:rPr>
          <w:rFonts w:cs="Times New Roman"/>
          <w:b/>
        </w:rPr>
      </w:pPr>
    </w:p>
    <w:p w14:paraId="4C747611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  <w:b/>
        </w:rPr>
      </w:pPr>
      <w:r w:rsidRPr="00FC1C48">
        <w:rPr>
          <w:rFonts w:cs="Times New Roman"/>
        </w:rPr>
        <w:t>Сведения о полученных кредитах и займах</w:t>
      </w:r>
    </w:p>
    <w:p w14:paraId="2AE24ECE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6D328D" w:rsidRPr="00FC1C48" w14:paraId="25602DD4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0C80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Наименование кредитора (займодавца)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7845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№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и дата кредитного договора (договора займа)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CCE1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Сумма кредита (займа),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9719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7F3D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02E0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Остаток,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42AA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Ежемесячный платеж,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6D328D" w:rsidRPr="00FC1C48" w14:paraId="20CF525A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EF1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0D5E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71B0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630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C135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FAE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31EF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68DF6F04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06D5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05CD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5CF1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70BA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6DFB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0AEE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10A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10FC3B16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EDED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9882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6CEB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6E55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6935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BDD1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D12B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37737403" w14:textId="77777777" w:rsidR="006D328D" w:rsidRPr="00FC1C48" w:rsidRDefault="006D328D" w:rsidP="006D328D">
      <w:pPr>
        <w:pStyle w:val="a7"/>
        <w:ind w:left="0"/>
        <w:jc w:val="center"/>
        <w:rPr>
          <w:rFonts w:cs="Times New Roman"/>
          <w:b/>
        </w:rPr>
      </w:pPr>
    </w:p>
    <w:p w14:paraId="633679B2" w14:textId="77777777" w:rsidR="006D328D" w:rsidRPr="00FC1C48" w:rsidRDefault="006D328D" w:rsidP="006D328D">
      <w:pPr>
        <w:pStyle w:val="a7"/>
        <w:ind w:left="0"/>
        <w:jc w:val="center"/>
        <w:rPr>
          <w:rFonts w:cs="Times New Roman"/>
          <w:b/>
        </w:rPr>
      </w:pPr>
    </w:p>
    <w:p w14:paraId="3BE77D01" w14:textId="77777777" w:rsidR="006D328D" w:rsidRPr="00FC1C48" w:rsidRDefault="006D328D" w:rsidP="006D328D">
      <w:pPr>
        <w:pStyle w:val="a7"/>
        <w:ind w:left="0"/>
        <w:jc w:val="center"/>
        <w:rPr>
          <w:rFonts w:cs="Times New Roman"/>
          <w:b/>
        </w:rPr>
      </w:pPr>
    </w:p>
    <w:p w14:paraId="3AB352F3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  <w:b/>
        </w:rPr>
      </w:pPr>
      <w:r w:rsidRPr="00FC1C48">
        <w:rPr>
          <w:rFonts w:cs="Times New Roman"/>
        </w:rPr>
        <w:t>Сведения о финансовой аренде (лизинге)</w:t>
      </w:r>
    </w:p>
    <w:p w14:paraId="0C8207FA" w14:textId="77777777" w:rsidR="006D328D" w:rsidRPr="00FC1C48" w:rsidRDefault="006D328D" w:rsidP="006D328D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6D328D" w:rsidRPr="00FC1C48" w14:paraId="13727426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B12C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Наименование лизингодателя)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DD64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№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и дата договора лизинга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41A3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Сумма лизинга,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CAE1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EA36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F69A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Остаток,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5BBE" w14:textId="77777777" w:rsidR="006D328D" w:rsidRPr="00FC1C48" w:rsidRDefault="006D328D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Ежемесячный платеж,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6D328D" w:rsidRPr="00FC1C48" w14:paraId="2CECDA8C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8D67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79B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3E64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6529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9FC7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4C84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38C7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67089BC0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05CD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5440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FFBB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72AB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B367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79D9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1E05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6D328D" w:rsidRPr="00FC1C48" w14:paraId="53FB2F01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115B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AC8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49B3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3AA1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3431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FF76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2C89" w14:textId="77777777" w:rsidR="006D328D" w:rsidRPr="00FC1C48" w:rsidRDefault="006D328D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6470BC8" w14:textId="77777777" w:rsidR="006D328D" w:rsidRPr="00FC1C48" w:rsidRDefault="006D328D" w:rsidP="006D328D">
      <w:pPr>
        <w:pStyle w:val="a7"/>
        <w:ind w:left="0"/>
        <w:rPr>
          <w:rFonts w:cs="Times New Roman"/>
          <w:b/>
        </w:rPr>
      </w:pPr>
    </w:p>
    <w:p w14:paraId="4E9BF05D" w14:textId="77777777" w:rsidR="006D328D" w:rsidRPr="00FC1C48" w:rsidRDefault="006D328D" w:rsidP="006D328D">
      <w:pPr>
        <w:pStyle w:val="a7"/>
        <w:ind w:left="0"/>
        <w:rPr>
          <w:rFonts w:cs="Times New Roman"/>
          <w:b/>
        </w:rPr>
      </w:pPr>
    </w:p>
    <w:p w14:paraId="4F611187" w14:textId="77777777" w:rsidR="006D328D" w:rsidRPr="00FC1C48" w:rsidRDefault="006D328D" w:rsidP="006D328D">
      <w:pPr>
        <w:pStyle w:val="a7"/>
        <w:ind w:left="0"/>
        <w:jc w:val="center"/>
        <w:rPr>
          <w:rFonts w:cs="Times New Roman"/>
          <w:b/>
        </w:rPr>
      </w:pPr>
      <w:r w:rsidRPr="00FC1C48">
        <w:rPr>
          <w:rFonts w:cs="Times New Roman"/>
          <w:b/>
        </w:rPr>
        <w:t>3. Иная информация</w:t>
      </w:r>
    </w:p>
    <w:p w14:paraId="59EA378A" w14:textId="77777777" w:rsidR="006D328D" w:rsidRPr="00FC1C48" w:rsidRDefault="006D328D" w:rsidP="006D328D">
      <w:pPr>
        <w:pStyle w:val="a7"/>
        <w:ind w:left="0"/>
        <w:rPr>
          <w:rFonts w:cs="Times New Roman"/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7621"/>
        <w:gridCol w:w="993"/>
        <w:gridCol w:w="992"/>
      </w:tblGrid>
      <w:tr w:rsidR="006D328D" w:rsidRPr="00FC1C48" w14:paraId="442D4E37" w14:textId="77777777" w:rsidTr="00F10D9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9EA0" w14:textId="77777777" w:rsidR="006D328D" w:rsidRPr="00FC1C48" w:rsidRDefault="006D328D" w:rsidP="00F10D96">
            <w:pPr>
              <w:shd w:val="clear" w:color="auto" w:fill="FFFFFF"/>
              <w:jc w:val="both"/>
              <w:rPr>
                <w:rFonts w:cs="Times New Roman"/>
              </w:rPr>
            </w:pPr>
            <w:r w:rsidRPr="00FC1C48">
              <w:rPr>
                <w:rFonts w:cs="Times New Roman"/>
              </w:rPr>
              <w:t>В соответствии с Федеральным законом от 30.12.2004 № 218-ФЗ «О кредитных историях» даю Фонду поддержки предпринимательства Тамбовской области (микрокредитная компания) согласие на получение из любого бюро кредитных историй информации / кредитных отчетов о заемщике – индивидуальном предпринимателе, указанном в настоящей анкете.</w:t>
            </w:r>
          </w:p>
          <w:p w14:paraId="010F0C69" w14:textId="77777777" w:rsidR="006D328D" w:rsidRPr="00FC1C48" w:rsidRDefault="006D328D" w:rsidP="00F10D96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395BD908" w14:textId="77777777" w:rsidR="006D328D" w:rsidRPr="00FC1C48" w:rsidRDefault="006D328D" w:rsidP="00F10D96">
            <w:pPr>
              <w:shd w:val="clear" w:color="auto" w:fill="FFFFFF"/>
              <w:jc w:val="both"/>
            </w:pPr>
            <w:r w:rsidRPr="00FC1C48">
              <w:rPr>
                <w:rFonts w:cs="Times New Roman"/>
              </w:rPr>
              <w:t>Согласие дается в целях получения микрозайма (займа) в Фонде поддержки предпринимательства Тамбовской области (микрокредитная компания) и исполнения договорных обязательств.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1ED4A" w14:textId="77777777" w:rsidR="006D328D" w:rsidRPr="00FC1C48" w:rsidRDefault="006D328D" w:rsidP="00F10D96">
            <w:pPr>
              <w:jc w:val="center"/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E59B" w14:textId="77777777" w:rsidR="006D328D" w:rsidRPr="00FC1C48" w:rsidRDefault="006D328D" w:rsidP="00F10D96">
            <w:pPr>
              <w:jc w:val="center"/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6D328D" w:rsidRPr="00FC1C48" w14:paraId="0D664F39" w14:textId="77777777" w:rsidTr="00F10D96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64D5" w14:textId="77777777" w:rsidR="006D328D" w:rsidRPr="00FC1C48" w:rsidRDefault="006D328D" w:rsidP="00F10D96">
            <w:pPr>
              <w:shd w:val="clear" w:color="auto" w:fill="FFFFFF"/>
              <w:jc w:val="both"/>
              <w:rPr>
                <w:rFonts w:cs="Times New Roman"/>
              </w:rPr>
            </w:pPr>
            <w:r w:rsidRPr="00FC1C48">
              <w:rPr>
                <w:rFonts w:cs="Times New Roman"/>
              </w:rPr>
              <w:t>Указать свой код, сформированный в соответствии с п. 1.3 Указания Банка России от 28.06.2023 N 6474-У "О порядке формирования, замены и аннулирования кодов субъекта кредитной истории, в том числе дополнительных кодов, порядке направления субъектом кредитной истории, пользователем кредитной истории, арбитражным управляющим запросов в Центральный каталог кредитных историй, содержащих код субъекта кредитной истории, форме и порядке представления субъекту кредитной истории, пользователю кредитной истории информации из Центрального каталога кредитных историй"</w:t>
            </w:r>
          </w:p>
          <w:p w14:paraId="3E0EF27B" w14:textId="77777777" w:rsidR="006D328D" w:rsidRPr="00FC1C48" w:rsidRDefault="006D328D" w:rsidP="00F10D96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5E792DE0" w14:textId="77777777" w:rsidR="006D328D" w:rsidRPr="00FC1C48" w:rsidRDefault="006D328D" w:rsidP="00F10D96">
            <w:pPr>
              <w:shd w:val="clear" w:color="auto" w:fill="FFFFFF"/>
              <w:jc w:val="both"/>
              <w:rPr>
                <w:rFonts w:cs="Times New Roman"/>
              </w:rPr>
            </w:pPr>
            <w:r w:rsidRPr="00FC1C48">
              <w:rPr>
                <w:rFonts w:cs="Times New Roman"/>
              </w:rPr>
              <w:t>Код субъекта (дополнительный код субъекта) должен состоять из комбинации цифр и букв русского алфавита либо комбинации цифр и букв латинского алфавита.</w:t>
            </w:r>
          </w:p>
          <w:p w14:paraId="69E1D85E" w14:textId="77777777" w:rsidR="006D328D" w:rsidRPr="00FC1C48" w:rsidRDefault="006D328D" w:rsidP="00F10D96">
            <w:pPr>
              <w:shd w:val="clear" w:color="auto" w:fill="FFFFFF"/>
              <w:jc w:val="both"/>
              <w:rPr>
                <w:rFonts w:cs="Times New Roman"/>
              </w:rPr>
            </w:pPr>
            <w:r w:rsidRPr="00FC1C48">
              <w:rPr>
                <w:rFonts w:cs="Times New Roman"/>
              </w:rPr>
              <w:t xml:space="preserve">Минимальная длина кода субъекта (дополнительного кода субъекта) не должна быть менее четырех знаков, максимальная - более пятнадцати знаков. В коде субъекта и дополнительном коде субъекта регистр букв не учитывается. </w:t>
            </w:r>
          </w:p>
          <w:p w14:paraId="183680DE" w14:textId="77777777" w:rsidR="006D328D" w:rsidRPr="00FC1C48" w:rsidRDefault="006D328D" w:rsidP="00F10D96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7DFA7BA4" w14:textId="77777777" w:rsidR="006D328D" w:rsidRPr="00FC1C48" w:rsidRDefault="006D328D" w:rsidP="00F10D96">
            <w:pPr>
              <w:jc w:val="both"/>
            </w:pPr>
            <w:r w:rsidRPr="00FC1C48">
              <w:rPr>
                <w:rFonts w:cs="Times New Roman"/>
              </w:rPr>
              <w:t xml:space="preserve">Код субъекта 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</w:p>
        </w:tc>
      </w:tr>
      <w:tr w:rsidR="006D328D" w:rsidRPr="00FC1C48" w14:paraId="17502DA1" w14:textId="77777777" w:rsidTr="00F10D96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EEF0" w14:textId="77777777" w:rsidR="006D328D" w:rsidRPr="00FC1C48" w:rsidRDefault="006D328D" w:rsidP="00F10D96">
            <w:pPr>
              <w:jc w:val="both"/>
            </w:pPr>
            <w:r w:rsidRPr="00FC1C48">
              <w:t xml:space="preserve">Настоящее согласие субъекта кредитной истории, полученное Фондом поддержки предпринимательства Тамбовской области (микрокредитная компания), считается действительным в течение шести месяцев со дня его оформления. Согласие субъекта кредитной истории, отнесенного к категории субъектов малого и среднего предпринимательства в соответствии с Федеральным законом от 24 июля 2007 года N 209-ФЗ "О развитии малого и среднего предпринимательства в Российской Федерации", а также согласие субъекта кредитной истории - физического лица, предоставленное в целях заключения сделки (включая договоры обеспечения по таким сделкам) с субъектом малого и среднего предпринимательства, считается действительным в течение одного года со дня его оформления. В случае, если в течение указанного срока действия согласия с субъектом кредитной истории были заключены договор (-ы) микрозайма (займа), согласие субъекта </w:t>
            </w:r>
            <w:r w:rsidRPr="00FC1C48">
              <w:lastRenderedPageBreak/>
              <w:t>кредитной истории сохраняет силу в течение всего срока действия такого (-их) договора (-</w:t>
            </w:r>
            <w:proofErr w:type="spellStart"/>
            <w:r w:rsidRPr="00FC1C48">
              <w:t>ов</w:t>
            </w:r>
            <w:proofErr w:type="spellEnd"/>
            <w:r w:rsidRPr="00FC1C48">
              <w:t>). В случае, если в течение срока действия согласия, сохранившего силу в течение всего срока действия вышеуказанных заключенных договоров, с субъектом кредитной истории был заключен договор микрозайма (займа), согласие субъекта кредитной истории сохраняет силу в течение всего срока действия вновь заключенного договора.</w:t>
            </w:r>
          </w:p>
        </w:tc>
      </w:tr>
    </w:tbl>
    <w:p w14:paraId="79F3350E" w14:textId="77777777" w:rsidR="006D328D" w:rsidRPr="00FC1C48" w:rsidRDefault="006D328D" w:rsidP="006D328D">
      <w:pPr>
        <w:rPr>
          <w:rFonts w:cs="Times New Roman"/>
        </w:rPr>
      </w:pPr>
    </w:p>
    <w:p w14:paraId="02474370" w14:textId="77777777" w:rsidR="006D328D" w:rsidRPr="00FC1C48" w:rsidRDefault="006D328D" w:rsidP="006D328D">
      <w:pPr>
        <w:rPr>
          <w:rFonts w:cs="Times New Roman"/>
        </w:rPr>
      </w:pPr>
      <w:r w:rsidRPr="00FC1C48">
        <w:rPr>
          <w:rFonts w:cs="Times New Roman"/>
        </w:rPr>
        <w:t>Подтверждаю достоверность информации, представленной в настоящей анкете.</w:t>
      </w:r>
    </w:p>
    <w:p w14:paraId="02F2E227" w14:textId="77777777" w:rsidR="006D328D" w:rsidRPr="00FC1C48" w:rsidRDefault="006D328D" w:rsidP="006D328D">
      <w:pPr>
        <w:rPr>
          <w:rFonts w:cs="Times New Roman"/>
        </w:rPr>
      </w:pPr>
      <w:r w:rsidRPr="00FC1C48">
        <w:rPr>
          <w:rFonts w:cs="Times New Roman"/>
        </w:rPr>
        <w:t>«___» ______________20__ г.</w:t>
      </w:r>
    </w:p>
    <w:p w14:paraId="3ADAAA11" w14:textId="77777777" w:rsidR="006D328D" w:rsidRPr="00FC1C48" w:rsidRDefault="006D328D" w:rsidP="006D328D">
      <w:pPr>
        <w:rPr>
          <w:rFonts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4818"/>
        <w:gridCol w:w="1950"/>
      </w:tblGrid>
      <w:tr w:rsidR="006D328D" w:rsidRPr="00FC1C48" w14:paraId="0AFCE7B4" w14:textId="77777777" w:rsidTr="00F10D96">
        <w:tc>
          <w:tcPr>
            <w:tcW w:w="7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2BFB" w14:textId="77777777" w:rsidR="006D328D" w:rsidRPr="00FC1C48" w:rsidRDefault="006D328D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1E44" w14:textId="77777777" w:rsidR="006D328D" w:rsidRPr="00FC1C48" w:rsidRDefault="006D328D" w:rsidP="00F10D96">
            <w:pPr>
              <w:snapToGrid w:val="0"/>
              <w:rPr>
                <w:rFonts w:cs="Times New Roman"/>
              </w:rPr>
            </w:pPr>
          </w:p>
        </w:tc>
      </w:tr>
      <w:tr w:rsidR="006D328D" w:rsidRPr="00FC1C48" w14:paraId="6A6E8E63" w14:textId="77777777" w:rsidTr="00F10D96">
        <w:tc>
          <w:tcPr>
            <w:tcW w:w="7620" w:type="dxa"/>
            <w:gridSpan w:val="2"/>
            <w:tcBorders>
              <w:top w:val="single" w:sz="4" w:space="0" w:color="000000"/>
            </w:tcBorders>
          </w:tcPr>
          <w:p w14:paraId="2351A56E" w14:textId="77777777" w:rsidR="006D328D" w:rsidRPr="00FC1C48" w:rsidRDefault="006D328D" w:rsidP="00F10D96">
            <w:pPr>
              <w:jc w:val="center"/>
            </w:pPr>
            <w:r w:rsidRPr="00FC1C48">
              <w:rPr>
                <w:rFonts w:cs="Times New Roman"/>
              </w:rPr>
              <w:t xml:space="preserve">ФИО </w:t>
            </w:r>
          </w:p>
        </w:tc>
        <w:tc>
          <w:tcPr>
            <w:tcW w:w="1950" w:type="dxa"/>
            <w:tcBorders>
              <w:top w:val="single" w:sz="4" w:space="0" w:color="000000"/>
            </w:tcBorders>
          </w:tcPr>
          <w:p w14:paraId="0E4439EA" w14:textId="77777777" w:rsidR="006D328D" w:rsidRPr="00FC1C48" w:rsidRDefault="006D328D" w:rsidP="00F10D96">
            <w:pPr>
              <w:jc w:val="center"/>
            </w:pPr>
            <w:r w:rsidRPr="00FC1C48">
              <w:rPr>
                <w:rFonts w:cs="Times New Roman"/>
              </w:rPr>
              <w:t>подпись</w:t>
            </w:r>
          </w:p>
        </w:tc>
      </w:tr>
      <w:tr w:rsidR="006D328D" w:rsidRPr="00FC1C48" w14:paraId="3E3118E2" w14:textId="77777777" w:rsidTr="00F10D96">
        <w:tc>
          <w:tcPr>
            <w:tcW w:w="2802" w:type="dxa"/>
          </w:tcPr>
          <w:p w14:paraId="2E5957A3" w14:textId="77777777" w:rsidR="006D328D" w:rsidRPr="00FC1C48" w:rsidRDefault="006D328D" w:rsidP="00F10D96">
            <w:pPr>
              <w:jc w:val="center"/>
            </w:pPr>
            <w:proofErr w:type="spellStart"/>
            <w:r w:rsidRPr="00FC1C48">
              <w:rPr>
                <w:rFonts w:cs="Times New Roman"/>
              </w:rPr>
              <w:t>м.п</w:t>
            </w:r>
            <w:proofErr w:type="spellEnd"/>
            <w:r w:rsidRPr="00FC1C48">
              <w:rPr>
                <w:rFonts w:cs="Times New Roman"/>
              </w:rPr>
              <w:t xml:space="preserve">. </w:t>
            </w:r>
          </w:p>
        </w:tc>
        <w:tc>
          <w:tcPr>
            <w:tcW w:w="4818" w:type="dxa"/>
          </w:tcPr>
          <w:p w14:paraId="3483E2BB" w14:textId="77777777" w:rsidR="006D328D" w:rsidRPr="00FC1C48" w:rsidRDefault="006D328D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50" w:type="dxa"/>
          </w:tcPr>
          <w:p w14:paraId="429DE398" w14:textId="77777777" w:rsidR="006D328D" w:rsidRPr="00FC1C48" w:rsidRDefault="006D328D" w:rsidP="00F10D96">
            <w:pPr>
              <w:snapToGrid w:val="0"/>
              <w:jc w:val="center"/>
              <w:rPr>
                <w:rFonts w:cs="Times New Roman"/>
              </w:rPr>
            </w:pPr>
          </w:p>
        </w:tc>
      </w:tr>
    </w:tbl>
    <w:p w14:paraId="7C9467B2" w14:textId="77777777" w:rsidR="006D328D" w:rsidRPr="00FC1C48" w:rsidRDefault="006D328D" w:rsidP="006D328D"/>
    <w:p w14:paraId="645B1072" w14:textId="77777777" w:rsidR="006D328D" w:rsidRPr="00FC1C48" w:rsidRDefault="006D328D" w:rsidP="006D328D"/>
    <w:p w14:paraId="39301E38" w14:textId="77777777" w:rsidR="00FD13A4" w:rsidRPr="006D328D" w:rsidRDefault="00FD13A4" w:rsidP="006D328D"/>
    <w:sectPr w:rsidR="00FD13A4" w:rsidRPr="006D3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81413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30"/>
    <w:rsid w:val="00082A30"/>
    <w:rsid w:val="00636DFD"/>
    <w:rsid w:val="006D328D"/>
    <w:rsid w:val="00C80157"/>
    <w:rsid w:val="00DB15DC"/>
    <w:rsid w:val="00F81DC8"/>
    <w:rsid w:val="00F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62E0"/>
  <w15:chartTrackingRefBased/>
  <w15:docId w15:val="{9D09EDA1-707A-4493-ADDE-B0322D96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A3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zh-CN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2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A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A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A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A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A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A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A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2A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2A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2A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2A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2A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2A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2A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2A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2A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2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2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2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2A30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082A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2A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2A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2A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2A3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082A3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1223</Words>
  <Characters>6974</Characters>
  <Application>Microsoft Office Word</Application>
  <DocSecurity>0</DocSecurity>
  <Lines>58</Lines>
  <Paragraphs>16</Paragraphs>
  <ScaleCrop>false</ScaleCrop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2025-08-18T12:48:00Z</dcterms:created>
  <dcterms:modified xsi:type="dcterms:W3CDTF">2026-08-07T13:58:00Z</dcterms:modified>
</cp:coreProperties>
</file>